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FE" w:rsidRPr="00C85BAE" w:rsidRDefault="00D511FE" w:rsidP="00D511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C85BAE">
        <w:rPr>
          <w:rStyle w:val="c7"/>
          <w:b/>
          <w:bCs/>
          <w:sz w:val="28"/>
          <w:szCs w:val="28"/>
        </w:rPr>
        <w:t>Консультация  для родителей:</w:t>
      </w:r>
    </w:p>
    <w:p w:rsidR="00D511FE" w:rsidRDefault="00D511FE" w:rsidP="00D511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C85BAE">
        <w:rPr>
          <w:rStyle w:val="c7"/>
          <w:b/>
          <w:bCs/>
          <w:sz w:val="28"/>
          <w:szCs w:val="28"/>
        </w:rPr>
        <w:t>Возможные формы совместного отдыха родителей и детей.</w:t>
      </w:r>
    </w:p>
    <w:p w:rsidR="00C85BAE" w:rsidRPr="00C85BAE" w:rsidRDefault="00C85BAE" w:rsidP="00D511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:rsidR="00D511FE" w:rsidRDefault="00D511FE" w:rsidP="00C85BA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Если такие моменты в жизни вашей семьи возникают редко, и поэтому не было возможности обдумать, как организовать совместный отдых, можно использовать следующие формы совместного отдыха родителей и детей: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1. Совместная интеллектуальная деятельность: интеллектуальные семейные игры, разгадывание кроссвордов, ребусов, загадок.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2. Совместная творческая деятельность: ребенок и родители вместе придумывают и создают какой-либо творческий проект – оформление поздравления родственникам, подготовка квартиры к празднику, выполнение каких-либо творческих работ.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3. Совместная трудовая деятельность: уборка в квартире, посадка и уход за комнатными растениями, благоустройство территории вокруг своего дома, выполнение работ на приусадебном участке, уход за домашними животными.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4. Совместная спортивная деятельность: посещение тренажерного зала, бассейна, спортивные занятия на стадионе всей семьей, лыжные семейные прогулки.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5. Совместные подвижные, сюжетно-ролевые игры.</w:t>
      </w:r>
    </w:p>
    <w:p w:rsidR="00D511FE" w:rsidRDefault="00D511FE" w:rsidP="00C85BA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Игры – прекрасный источник информации о личности ребенка. В процессе игры нужно внимательно наблюдать за поведением ребенка. В игре можно увидеть, как ребенок от начала до конца игры последовательно идет к цели, боится, или не боится трудностей, может ли справиться с постигшей его неудачей, как справляется с проигрышем в игре.</w:t>
      </w:r>
    </w:p>
    <w:p w:rsidR="00D511FE" w:rsidRDefault="00D511FE" w:rsidP="00C85BA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333333"/>
          <w:sz w:val="28"/>
          <w:szCs w:val="28"/>
        </w:rPr>
        <w:t>Совместная деятельность родителей и их детей может осуществляться с помощью игры-труда, подвижных игр-состязаний, игр-театрализаций (разыгрывание литературных сюжетов, которые позволяют увидеть возможности ребенка для развития творчества, найти творческие решения поставленной игровой задачи.</w:t>
      </w:r>
      <w:proofErr w:type="gramEnd"/>
      <w:r>
        <w:rPr>
          <w:rStyle w:val="c1"/>
          <w:color w:val="333333"/>
          <w:sz w:val="28"/>
          <w:szCs w:val="28"/>
        </w:rPr>
        <w:t xml:space="preserve"> Главная задача взрослых в этой игре – поддерживать оригинальность детей, вовремя похвалить за что-то интересное.</w:t>
      </w:r>
    </w:p>
    <w:p w:rsidR="00D511FE" w:rsidRDefault="00D511FE" w:rsidP="00C85BA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Если все же возникает конфликтная ситуация, требующая наказания, то родителям нужно помнить: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наказание не должно быть постоянной практикой – это незамедлительная реакция на недопустимый поступок;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наказание должно быть коротким;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нужно быть последовательным: нельзя в одном случае наказать, а в другом – тот же самый поступок не заметить;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нельзя в качестве наказания прекращать разговаривать с ребенком;</w:t>
      </w:r>
    </w:p>
    <w:p w:rsidR="00D511FE" w:rsidRDefault="00D511FE" w:rsidP="00D511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ни одно наказание не должно нести своей целью унижение ребенка.</w:t>
      </w:r>
    </w:p>
    <w:p w:rsidR="00D511FE" w:rsidRDefault="00D511FE" w:rsidP="00C85BA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333333"/>
          <w:sz w:val="28"/>
          <w:szCs w:val="28"/>
        </w:rPr>
        <w:t>«Ребенок – это цветок, который нуждается в одобрении со стороны своих близких. Без похвал он чахнет и рискует не расцвести никогда». (Преображенская Е.)</w:t>
      </w:r>
    </w:p>
    <w:p w:rsidR="003D0969" w:rsidRDefault="00C85BAE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FE"/>
    <w:rsid w:val="0023482F"/>
    <w:rsid w:val="002D0FD7"/>
    <w:rsid w:val="00C85BAE"/>
    <w:rsid w:val="00D5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11FE"/>
  </w:style>
  <w:style w:type="paragraph" w:customStyle="1" w:styleId="c0">
    <w:name w:val="c0"/>
    <w:basedOn w:val="a"/>
    <w:rsid w:val="00D5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11FE"/>
  </w:style>
  <w:style w:type="paragraph" w:customStyle="1" w:styleId="c0">
    <w:name w:val="c0"/>
    <w:basedOn w:val="a"/>
    <w:rsid w:val="00D5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2022-11-24T11:17:00Z</dcterms:created>
  <dcterms:modified xsi:type="dcterms:W3CDTF">2024-03-27T09:20:00Z</dcterms:modified>
</cp:coreProperties>
</file>